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losserarbeiten: Treppen, Geländer I Aufstockung u. Sanierung Walter-Erbe-Schule Tübi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losserarbeiten: Treppen, Geländ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